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0FF8D" w14:textId="25393D5F" w:rsidR="006E7394" w:rsidRDefault="00D00545" w:rsidP="00AD0F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Year-</w:t>
      </w:r>
      <w:r w:rsidR="00425E7B">
        <w:rPr>
          <w:b/>
          <w:sz w:val="32"/>
          <w:szCs w:val="32"/>
        </w:rPr>
        <w:t xml:space="preserve">End French Portfolio </w:t>
      </w:r>
      <w:r w:rsidR="00697D4E">
        <w:rPr>
          <w:b/>
          <w:sz w:val="32"/>
          <w:szCs w:val="32"/>
        </w:rPr>
        <w:t>Assessment</w:t>
      </w:r>
    </w:p>
    <w:p w14:paraId="3F68CC98" w14:textId="77777777" w:rsidR="00AD0FD2" w:rsidRDefault="00AD0FD2" w:rsidP="00AD0FD2"/>
    <w:p w14:paraId="71BA014F" w14:textId="77777777" w:rsidR="00E50BB6" w:rsidRDefault="00AD0FD2" w:rsidP="00AD0FD2">
      <w:r w:rsidRPr="00697D4E">
        <w:rPr>
          <w:sz w:val="28"/>
          <w:szCs w:val="28"/>
        </w:rPr>
        <w:t>Name:</w:t>
      </w:r>
      <w:r>
        <w:t xml:space="preserve"> ____________________________________</w:t>
      </w:r>
      <w:r w:rsidR="00E50BB6">
        <w:t xml:space="preserve">     </w:t>
      </w:r>
    </w:p>
    <w:p w14:paraId="1A69558A" w14:textId="77777777" w:rsidR="00AD0FD2" w:rsidRDefault="00AD0FD2" w:rsidP="00AD0FD2"/>
    <w:p w14:paraId="5756725D" w14:textId="12A38AC7" w:rsidR="00D00545" w:rsidRPr="00D00545" w:rsidRDefault="00D00545" w:rsidP="00AD0FD2">
      <w:pPr>
        <w:rPr>
          <w:sz w:val="28"/>
          <w:szCs w:val="28"/>
        </w:rPr>
      </w:pPr>
      <w:r w:rsidRPr="00D00545">
        <w:rPr>
          <w:sz w:val="28"/>
          <w:szCs w:val="28"/>
        </w:rPr>
        <w:t xml:space="preserve">Review </w:t>
      </w:r>
      <w:r>
        <w:rPr>
          <w:sz w:val="28"/>
          <w:szCs w:val="28"/>
        </w:rPr>
        <w:t>your work and think back to all of the work you have collected in both portfolios from September to June.</w:t>
      </w:r>
    </w:p>
    <w:p w14:paraId="2A6E3713" w14:textId="77777777" w:rsidR="00D00545" w:rsidRDefault="00D00545" w:rsidP="00AD0FD2"/>
    <w:p w14:paraId="5A8039E8" w14:textId="2993DE56" w:rsidR="00AD0FD2" w:rsidRDefault="00D00545" w:rsidP="00AD0FD2">
      <w:pPr>
        <w:rPr>
          <w:b/>
          <w:sz w:val="28"/>
          <w:szCs w:val="28"/>
        </w:rPr>
      </w:pPr>
      <w:r w:rsidRPr="007D0EC8">
        <w:rPr>
          <w:b/>
          <w:sz w:val="28"/>
          <w:szCs w:val="28"/>
        </w:rPr>
        <w:t xml:space="preserve">The goal of </w:t>
      </w:r>
      <w:r w:rsidR="00697D4E" w:rsidRPr="007D0EC8">
        <w:rPr>
          <w:b/>
          <w:sz w:val="28"/>
          <w:szCs w:val="28"/>
        </w:rPr>
        <w:t xml:space="preserve">this </w:t>
      </w:r>
      <w:r w:rsidRPr="007D0EC8">
        <w:rPr>
          <w:b/>
          <w:sz w:val="28"/>
          <w:szCs w:val="28"/>
        </w:rPr>
        <w:t>year-end portfolio assessment</w:t>
      </w:r>
      <w:r w:rsidR="00697D4E" w:rsidRPr="007D0EC8">
        <w:rPr>
          <w:b/>
          <w:sz w:val="28"/>
          <w:szCs w:val="28"/>
        </w:rPr>
        <w:t xml:space="preserve"> </w:t>
      </w:r>
      <w:r w:rsidRPr="007D0EC8">
        <w:rPr>
          <w:b/>
          <w:sz w:val="28"/>
          <w:szCs w:val="28"/>
        </w:rPr>
        <w:t xml:space="preserve">is to demonstrate </w:t>
      </w:r>
      <w:r w:rsidR="008F444C" w:rsidRPr="007D0EC8">
        <w:rPr>
          <w:b/>
          <w:sz w:val="28"/>
          <w:szCs w:val="28"/>
        </w:rPr>
        <w:t>and show</w:t>
      </w:r>
      <w:r w:rsidR="001C5BC8">
        <w:rPr>
          <w:b/>
          <w:sz w:val="28"/>
          <w:szCs w:val="28"/>
        </w:rPr>
        <w:t xml:space="preserve"> what you can do with </w:t>
      </w:r>
      <w:r w:rsidRPr="007D0EC8">
        <w:rPr>
          <w:b/>
          <w:sz w:val="28"/>
          <w:szCs w:val="28"/>
        </w:rPr>
        <w:t>all the French skills you have learnt</w:t>
      </w:r>
      <w:r w:rsidR="001C5BC8">
        <w:rPr>
          <w:b/>
          <w:sz w:val="28"/>
          <w:szCs w:val="28"/>
        </w:rPr>
        <w:t xml:space="preserve"> through</w:t>
      </w:r>
      <w:r w:rsidR="008F444C" w:rsidRPr="007D0EC8">
        <w:rPr>
          <w:b/>
          <w:sz w:val="28"/>
          <w:szCs w:val="28"/>
        </w:rPr>
        <w:t xml:space="preserve"> </w:t>
      </w:r>
      <w:r w:rsidR="00D1666A">
        <w:rPr>
          <w:b/>
          <w:sz w:val="28"/>
          <w:szCs w:val="28"/>
        </w:rPr>
        <w:t xml:space="preserve">the </w:t>
      </w:r>
      <w:r w:rsidR="008F444C" w:rsidRPr="007D0EC8">
        <w:rPr>
          <w:b/>
          <w:sz w:val="28"/>
          <w:szCs w:val="28"/>
        </w:rPr>
        <w:t>various projects</w:t>
      </w:r>
      <w:r w:rsidR="001C5BC8">
        <w:rPr>
          <w:b/>
          <w:sz w:val="28"/>
          <w:szCs w:val="28"/>
        </w:rPr>
        <w:t xml:space="preserve"> and assignments</w:t>
      </w:r>
      <w:r w:rsidR="00D1666A">
        <w:rPr>
          <w:b/>
          <w:sz w:val="28"/>
          <w:szCs w:val="28"/>
        </w:rPr>
        <w:t>.</w:t>
      </w:r>
      <w:r w:rsidR="008F444C" w:rsidRPr="007D0EC8">
        <w:rPr>
          <w:b/>
          <w:sz w:val="28"/>
          <w:szCs w:val="28"/>
        </w:rPr>
        <w:t xml:space="preserve"> </w:t>
      </w:r>
      <w:r w:rsidR="00D1666A">
        <w:rPr>
          <w:b/>
          <w:sz w:val="28"/>
          <w:szCs w:val="28"/>
        </w:rPr>
        <w:t xml:space="preserve">The goal is to </w:t>
      </w:r>
      <w:proofErr w:type="gramStart"/>
      <w:r w:rsidR="00D1666A">
        <w:rPr>
          <w:b/>
          <w:sz w:val="28"/>
          <w:szCs w:val="28"/>
        </w:rPr>
        <w:t xml:space="preserve">also </w:t>
      </w:r>
      <w:r w:rsidR="008F444C" w:rsidRPr="007D0EC8">
        <w:rPr>
          <w:b/>
          <w:sz w:val="28"/>
          <w:szCs w:val="28"/>
        </w:rPr>
        <w:t xml:space="preserve"> </w:t>
      </w:r>
      <w:r w:rsidRPr="007D0EC8">
        <w:rPr>
          <w:b/>
          <w:sz w:val="28"/>
          <w:szCs w:val="28"/>
        </w:rPr>
        <w:t>show</w:t>
      </w:r>
      <w:proofErr w:type="gramEnd"/>
      <w:r w:rsidRPr="007D0EC8">
        <w:rPr>
          <w:b/>
          <w:sz w:val="28"/>
          <w:szCs w:val="28"/>
        </w:rPr>
        <w:t xml:space="preserve"> </w:t>
      </w:r>
      <w:r w:rsidR="00D1666A">
        <w:rPr>
          <w:b/>
          <w:sz w:val="28"/>
          <w:szCs w:val="28"/>
        </w:rPr>
        <w:t xml:space="preserve">your </w:t>
      </w:r>
      <w:r w:rsidRPr="007D0EC8">
        <w:rPr>
          <w:b/>
          <w:sz w:val="28"/>
          <w:szCs w:val="28"/>
        </w:rPr>
        <w:t>growth and improvement in reading, writing, speaking and listening.</w:t>
      </w:r>
    </w:p>
    <w:p w14:paraId="77F8A156" w14:textId="77777777" w:rsidR="002B19AF" w:rsidRDefault="002B19AF" w:rsidP="00AD0FD2">
      <w:pPr>
        <w:rPr>
          <w:sz w:val="28"/>
          <w:szCs w:val="28"/>
        </w:rPr>
      </w:pPr>
    </w:p>
    <w:p w14:paraId="18524B9E" w14:textId="64057A05" w:rsidR="002B19AF" w:rsidRPr="00D1666A" w:rsidRDefault="00E724EC" w:rsidP="002B19AF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Compare and contrast assignments from September to June for all four French skills: </w:t>
      </w:r>
      <w:r w:rsidRPr="00D1666A">
        <w:rPr>
          <w:b/>
          <w:sz w:val="28"/>
          <w:szCs w:val="28"/>
        </w:rPr>
        <w:t>reading, writing, speaking and listening</w:t>
      </w:r>
      <w:r w:rsidR="007651FD" w:rsidRPr="00D1666A">
        <w:rPr>
          <w:b/>
          <w:sz w:val="28"/>
          <w:szCs w:val="28"/>
        </w:rPr>
        <w:t>.</w:t>
      </w:r>
    </w:p>
    <w:p w14:paraId="7ACB0764" w14:textId="77777777" w:rsidR="002B19AF" w:rsidRDefault="002B19AF" w:rsidP="002B19AF">
      <w:pPr>
        <w:ind w:left="720"/>
        <w:rPr>
          <w:sz w:val="28"/>
          <w:szCs w:val="28"/>
        </w:rPr>
      </w:pPr>
    </w:p>
    <w:p w14:paraId="37843C4A" w14:textId="3F09A857" w:rsidR="002B19AF" w:rsidRDefault="007D0EC8" w:rsidP="002B19AF">
      <w:pPr>
        <w:numPr>
          <w:ilvl w:val="0"/>
          <w:numId w:val="1"/>
        </w:numPr>
        <w:rPr>
          <w:sz w:val="28"/>
          <w:szCs w:val="28"/>
        </w:rPr>
      </w:pPr>
      <w:r w:rsidRPr="00F24C75">
        <w:rPr>
          <w:b/>
          <w:sz w:val="28"/>
          <w:szCs w:val="28"/>
        </w:rPr>
        <w:t>Use</w:t>
      </w:r>
      <w:r w:rsidR="00E724EC" w:rsidRPr="00F24C75">
        <w:rPr>
          <w:b/>
          <w:sz w:val="28"/>
          <w:szCs w:val="28"/>
        </w:rPr>
        <w:t xml:space="preserve"> specific examples from your projects</w:t>
      </w:r>
      <w:r w:rsidR="007651FD" w:rsidRPr="00F24C75">
        <w:rPr>
          <w:b/>
          <w:sz w:val="28"/>
          <w:szCs w:val="28"/>
        </w:rPr>
        <w:t xml:space="preserve"> and </w:t>
      </w:r>
      <w:r w:rsidR="006844DC" w:rsidRPr="00F24C75">
        <w:rPr>
          <w:b/>
          <w:sz w:val="28"/>
          <w:szCs w:val="28"/>
        </w:rPr>
        <w:t>assignments</w:t>
      </w:r>
      <w:r w:rsidR="006844DC">
        <w:rPr>
          <w:sz w:val="28"/>
          <w:szCs w:val="28"/>
        </w:rPr>
        <w:t>;</w:t>
      </w:r>
      <w:r w:rsidR="00E724EC">
        <w:rPr>
          <w:sz w:val="28"/>
          <w:szCs w:val="28"/>
        </w:rPr>
        <w:t xml:space="preserve"> explain the different French skills</w:t>
      </w:r>
      <w:r w:rsidR="007651FD">
        <w:rPr>
          <w:sz w:val="28"/>
          <w:szCs w:val="28"/>
        </w:rPr>
        <w:t xml:space="preserve"> you can do now that you could not do earlier in the year.</w:t>
      </w:r>
    </w:p>
    <w:p w14:paraId="59E77A0B" w14:textId="77777777" w:rsidR="002B19AF" w:rsidRDefault="002B19AF" w:rsidP="002B19AF">
      <w:pPr>
        <w:rPr>
          <w:sz w:val="28"/>
          <w:szCs w:val="28"/>
        </w:rPr>
      </w:pPr>
    </w:p>
    <w:p w14:paraId="7BADF5F8" w14:textId="399F5643" w:rsidR="002B19AF" w:rsidRDefault="007651FD" w:rsidP="002B19A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Provide as many </w:t>
      </w:r>
      <w:r w:rsidRPr="007651FD">
        <w:rPr>
          <w:b/>
          <w:sz w:val="28"/>
          <w:szCs w:val="28"/>
        </w:rPr>
        <w:t>“I can” statements</w:t>
      </w:r>
      <w:r>
        <w:rPr>
          <w:b/>
          <w:sz w:val="28"/>
          <w:szCs w:val="28"/>
        </w:rPr>
        <w:t xml:space="preserve"> </w:t>
      </w:r>
      <w:r w:rsidRPr="009734AC">
        <w:rPr>
          <w:b/>
          <w:sz w:val="28"/>
          <w:szCs w:val="28"/>
        </w:rPr>
        <w:t>as possible for each French skill:</w:t>
      </w:r>
      <w:r>
        <w:rPr>
          <w:sz w:val="28"/>
          <w:szCs w:val="28"/>
        </w:rPr>
        <w:t xml:space="preserve"> reading, writing, speaking and listening.</w:t>
      </w:r>
    </w:p>
    <w:p w14:paraId="18A5CA36" w14:textId="77777777" w:rsidR="002B19AF" w:rsidRDefault="002B19AF" w:rsidP="002B19AF">
      <w:pPr>
        <w:rPr>
          <w:sz w:val="28"/>
          <w:szCs w:val="28"/>
        </w:rPr>
      </w:pPr>
    </w:p>
    <w:p w14:paraId="445FA4A2" w14:textId="44A36C4A" w:rsidR="002B19AF" w:rsidRDefault="007651FD" w:rsidP="002B19A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Focus on class concepts, vocabulary and strategies when </w:t>
      </w:r>
      <w:r w:rsidR="007D0EC8">
        <w:rPr>
          <w:sz w:val="28"/>
          <w:szCs w:val="28"/>
        </w:rPr>
        <w:t>creating</w:t>
      </w:r>
      <w:r>
        <w:rPr>
          <w:sz w:val="28"/>
          <w:szCs w:val="28"/>
        </w:rPr>
        <w:t xml:space="preserve"> your </w:t>
      </w:r>
      <w:r w:rsidRPr="007651FD">
        <w:rPr>
          <w:b/>
          <w:sz w:val="28"/>
          <w:szCs w:val="28"/>
        </w:rPr>
        <w:t>“I can” statements</w:t>
      </w:r>
      <w:r>
        <w:rPr>
          <w:sz w:val="28"/>
          <w:szCs w:val="28"/>
        </w:rPr>
        <w:t>.</w:t>
      </w:r>
      <w:r w:rsidR="007D0EC8">
        <w:rPr>
          <w:sz w:val="28"/>
          <w:szCs w:val="28"/>
        </w:rPr>
        <w:t xml:space="preserve"> </w:t>
      </w:r>
    </w:p>
    <w:p w14:paraId="2C4D9985" w14:textId="77777777" w:rsidR="00F24C75" w:rsidRDefault="00F24C75" w:rsidP="00F24C75">
      <w:pPr>
        <w:rPr>
          <w:sz w:val="28"/>
          <w:szCs w:val="28"/>
        </w:rPr>
      </w:pPr>
    </w:p>
    <w:p w14:paraId="25536850" w14:textId="77777777" w:rsidR="00A03C14" w:rsidRDefault="00F24C75" w:rsidP="002B19AF">
      <w:pPr>
        <w:numPr>
          <w:ilvl w:val="0"/>
          <w:numId w:val="1"/>
        </w:numPr>
        <w:rPr>
          <w:b/>
          <w:sz w:val="28"/>
          <w:szCs w:val="28"/>
        </w:rPr>
      </w:pPr>
      <w:r w:rsidRPr="00F24C75">
        <w:rPr>
          <w:b/>
          <w:sz w:val="28"/>
          <w:szCs w:val="28"/>
        </w:rPr>
        <w:t>Provide specific examples from your work for every “I can” statement.</w:t>
      </w:r>
      <w:r>
        <w:rPr>
          <w:b/>
          <w:sz w:val="28"/>
          <w:szCs w:val="28"/>
        </w:rPr>
        <w:t xml:space="preserve"> </w:t>
      </w:r>
    </w:p>
    <w:p w14:paraId="1C3B213B" w14:textId="77777777" w:rsidR="00A03C14" w:rsidRDefault="00A03C14" w:rsidP="00A03C14">
      <w:pPr>
        <w:rPr>
          <w:b/>
          <w:sz w:val="28"/>
          <w:szCs w:val="28"/>
        </w:rPr>
      </w:pPr>
    </w:p>
    <w:p w14:paraId="6C163DCC" w14:textId="441CD1E6" w:rsidR="00F24C75" w:rsidRPr="00F24C75" w:rsidRDefault="009734AC" w:rsidP="00A03C14">
      <w:pPr>
        <w:numPr>
          <w:ilvl w:val="1"/>
          <w:numId w:val="1"/>
        </w:numPr>
        <w:rPr>
          <w:b/>
          <w:sz w:val="28"/>
          <w:szCs w:val="28"/>
        </w:rPr>
      </w:pPr>
      <w:r w:rsidRPr="00A03C14">
        <w:rPr>
          <w:b/>
          <w:sz w:val="28"/>
          <w:szCs w:val="28"/>
        </w:rPr>
        <w:t xml:space="preserve">A </w:t>
      </w:r>
      <w:r w:rsidR="002C5E87" w:rsidRPr="00A03C14">
        <w:rPr>
          <w:b/>
          <w:sz w:val="28"/>
          <w:szCs w:val="28"/>
        </w:rPr>
        <w:t>bad example is</w:t>
      </w:r>
      <w:r w:rsidR="002C5E87">
        <w:rPr>
          <w:sz w:val="28"/>
          <w:szCs w:val="28"/>
        </w:rPr>
        <w:t xml:space="preserve">: I can write detailed sentences. </w:t>
      </w:r>
      <w:r w:rsidR="002C5E87" w:rsidRPr="00A03C14">
        <w:rPr>
          <w:b/>
          <w:sz w:val="28"/>
          <w:szCs w:val="28"/>
        </w:rPr>
        <w:t xml:space="preserve">A good example is: </w:t>
      </w:r>
      <w:r w:rsidR="002C5E87">
        <w:rPr>
          <w:sz w:val="28"/>
          <w:szCs w:val="28"/>
        </w:rPr>
        <w:t>I can write detailed sentences</w:t>
      </w:r>
      <w:r w:rsidR="007D66DF">
        <w:rPr>
          <w:sz w:val="28"/>
          <w:szCs w:val="28"/>
        </w:rPr>
        <w:t xml:space="preserve"> using</w:t>
      </w:r>
      <w:r w:rsidR="002C5E87">
        <w:rPr>
          <w:sz w:val="28"/>
          <w:szCs w:val="28"/>
        </w:rPr>
        <w:t xml:space="preserve"> the verb</w:t>
      </w:r>
      <w:r w:rsidR="007D66DF">
        <w:rPr>
          <w:sz w:val="28"/>
          <w:szCs w:val="28"/>
        </w:rPr>
        <w:t>s</w:t>
      </w:r>
      <w:r w:rsidR="002C5E87">
        <w:rPr>
          <w:sz w:val="28"/>
          <w:szCs w:val="28"/>
        </w:rPr>
        <w:t xml:space="preserve"> </w:t>
      </w:r>
      <w:proofErr w:type="spellStart"/>
      <w:r w:rsidR="00A03C14">
        <w:rPr>
          <w:sz w:val="28"/>
          <w:szCs w:val="28"/>
        </w:rPr>
        <w:t>être</w:t>
      </w:r>
      <w:proofErr w:type="spellEnd"/>
      <w:r w:rsidR="00A03C14">
        <w:rPr>
          <w:sz w:val="28"/>
          <w:szCs w:val="28"/>
        </w:rPr>
        <w:t xml:space="preserve"> and </w:t>
      </w:r>
      <w:proofErr w:type="spellStart"/>
      <w:r w:rsidR="00A03C14">
        <w:rPr>
          <w:sz w:val="28"/>
          <w:szCs w:val="28"/>
        </w:rPr>
        <w:t>jouer</w:t>
      </w:r>
      <w:proofErr w:type="spellEnd"/>
      <w:r w:rsidR="00A03C14">
        <w:rPr>
          <w:sz w:val="28"/>
          <w:szCs w:val="28"/>
        </w:rPr>
        <w:t xml:space="preserve"> au</w:t>
      </w:r>
      <w:r w:rsidR="002C5E87">
        <w:rPr>
          <w:sz w:val="28"/>
          <w:szCs w:val="28"/>
        </w:rPr>
        <w:t xml:space="preserve"> ex. Je </w:t>
      </w:r>
      <w:proofErr w:type="spellStart"/>
      <w:proofErr w:type="gramStart"/>
      <w:r w:rsidR="002C5E87">
        <w:rPr>
          <w:sz w:val="28"/>
          <w:szCs w:val="28"/>
        </w:rPr>
        <w:t>suis</w:t>
      </w:r>
      <w:proofErr w:type="spellEnd"/>
      <w:proofErr w:type="gramEnd"/>
      <w:r w:rsidR="002C5E87">
        <w:rPr>
          <w:sz w:val="28"/>
          <w:szCs w:val="28"/>
        </w:rPr>
        <w:t xml:space="preserve"> physique </w:t>
      </w:r>
      <w:proofErr w:type="spellStart"/>
      <w:r w:rsidR="002C5E87">
        <w:rPr>
          <w:sz w:val="28"/>
          <w:szCs w:val="28"/>
        </w:rPr>
        <w:t>parce</w:t>
      </w:r>
      <w:proofErr w:type="spellEnd"/>
      <w:r w:rsidR="002C5E87">
        <w:rPr>
          <w:sz w:val="28"/>
          <w:szCs w:val="28"/>
        </w:rPr>
        <w:t xml:space="preserve"> </w:t>
      </w:r>
      <w:proofErr w:type="spellStart"/>
      <w:r w:rsidR="002C5E87">
        <w:rPr>
          <w:sz w:val="28"/>
          <w:szCs w:val="28"/>
        </w:rPr>
        <w:t>que</w:t>
      </w:r>
      <w:proofErr w:type="spellEnd"/>
      <w:r w:rsidR="002C5E87">
        <w:rPr>
          <w:sz w:val="28"/>
          <w:szCs w:val="28"/>
        </w:rPr>
        <w:t xml:space="preserve"> </w:t>
      </w:r>
      <w:proofErr w:type="spellStart"/>
      <w:r w:rsidR="002C5E87">
        <w:rPr>
          <w:sz w:val="28"/>
          <w:szCs w:val="28"/>
        </w:rPr>
        <w:t>j’aime</w:t>
      </w:r>
      <w:proofErr w:type="spellEnd"/>
      <w:r w:rsidR="002C5E87">
        <w:rPr>
          <w:sz w:val="28"/>
          <w:szCs w:val="28"/>
        </w:rPr>
        <w:t xml:space="preserve"> </w:t>
      </w:r>
      <w:proofErr w:type="spellStart"/>
      <w:r w:rsidR="002C5E87">
        <w:rPr>
          <w:sz w:val="28"/>
          <w:szCs w:val="28"/>
        </w:rPr>
        <w:t>jouer</w:t>
      </w:r>
      <w:proofErr w:type="spellEnd"/>
      <w:r w:rsidR="002C5E87">
        <w:rPr>
          <w:sz w:val="28"/>
          <w:szCs w:val="28"/>
        </w:rPr>
        <w:t xml:space="preserve"> au hockey avec </w:t>
      </w:r>
      <w:proofErr w:type="spellStart"/>
      <w:r w:rsidR="002C5E87">
        <w:rPr>
          <w:sz w:val="28"/>
          <w:szCs w:val="28"/>
        </w:rPr>
        <w:t>mes</w:t>
      </w:r>
      <w:proofErr w:type="spellEnd"/>
      <w:r w:rsidR="002C5E87">
        <w:rPr>
          <w:sz w:val="28"/>
          <w:szCs w:val="28"/>
        </w:rPr>
        <w:t xml:space="preserve"> </w:t>
      </w:r>
      <w:proofErr w:type="spellStart"/>
      <w:r w:rsidR="002C5E87">
        <w:rPr>
          <w:sz w:val="28"/>
          <w:szCs w:val="28"/>
        </w:rPr>
        <w:t>amis</w:t>
      </w:r>
      <w:proofErr w:type="spellEnd"/>
      <w:r w:rsidR="002C5E87">
        <w:rPr>
          <w:sz w:val="28"/>
          <w:szCs w:val="28"/>
        </w:rPr>
        <w:t>.</w:t>
      </w:r>
    </w:p>
    <w:p w14:paraId="5F3D39C4" w14:textId="77777777" w:rsidR="007651FD" w:rsidRDefault="007651FD" w:rsidP="007651FD">
      <w:pPr>
        <w:rPr>
          <w:sz w:val="28"/>
          <w:szCs w:val="28"/>
        </w:rPr>
      </w:pPr>
    </w:p>
    <w:p w14:paraId="30BD0A34" w14:textId="4C7E25D4" w:rsidR="007651FD" w:rsidRDefault="007651FD" w:rsidP="002B19AF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Attach all assignments and projects that you use in your comparisons</w:t>
      </w:r>
    </w:p>
    <w:p w14:paraId="4D64E83A" w14:textId="77777777" w:rsidR="00D2014E" w:rsidRDefault="00D2014E" w:rsidP="00D2014E">
      <w:pPr>
        <w:rPr>
          <w:sz w:val="28"/>
          <w:szCs w:val="28"/>
        </w:rPr>
      </w:pPr>
    </w:p>
    <w:p w14:paraId="3299B296" w14:textId="77777777" w:rsidR="00D2014E" w:rsidRDefault="00D2014E" w:rsidP="00D2014E">
      <w:pPr>
        <w:rPr>
          <w:sz w:val="28"/>
          <w:szCs w:val="28"/>
        </w:rPr>
      </w:pPr>
    </w:p>
    <w:p w14:paraId="6EA81E8A" w14:textId="77777777" w:rsidR="00302D48" w:rsidRDefault="00302D48" w:rsidP="00D2014E">
      <w:pPr>
        <w:rPr>
          <w:sz w:val="28"/>
          <w:szCs w:val="28"/>
        </w:rPr>
      </w:pPr>
    </w:p>
    <w:p w14:paraId="721552B7" w14:textId="73967264" w:rsidR="00165914" w:rsidRDefault="00165914" w:rsidP="0016591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Reading</w:t>
      </w:r>
    </w:p>
    <w:p w14:paraId="58B3EAE5" w14:textId="77777777" w:rsidR="00C97418" w:rsidRDefault="0078051A" w:rsidP="000579FC">
      <w:pPr>
        <w:rPr>
          <w:sz w:val="28"/>
          <w:szCs w:val="28"/>
        </w:rPr>
      </w:pPr>
      <w:r>
        <w:rPr>
          <w:sz w:val="28"/>
          <w:szCs w:val="28"/>
        </w:rPr>
        <w:t>Use and follow the c</w:t>
      </w:r>
      <w:r w:rsidR="000579FC">
        <w:rPr>
          <w:sz w:val="28"/>
          <w:szCs w:val="28"/>
        </w:rPr>
        <w:t xml:space="preserve">riteria from the cover sheet to complete your comparisons of work from September to June using </w:t>
      </w:r>
      <w:r w:rsidR="000579FC" w:rsidRPr="005A7CCB">
        <w:rPr>
          <w:b/>
          <w:sz w:val="28"/>
          <w:szCs w:val="28"/>
        </w:rPr>
        <w:t>“I can” statements</w:t>
      </w:r>
      <w:r w:rsidR="005A7CCB" w:rsidRPr="005A7CCB">
        <w:rPr>
          <w:b/>
          <w:sz w:val="28"/>
          <w:szCs w:val="28"/>
        </w:rPr>
        <w:t>.</w:t>
      </w:r>
      <w:r w:rsidR="005A7CCB">
        <w:rPr>
          <w:sz w:val="28"/>
          <w:szCs w:val="28"/>
        </w:rPr>
        <w:t xml:space="preserve"> These statements will demonstrate the French skills you can do and have learnt and will help</w:t>
      </w:r>
      <w:r w:rsidR="000579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explain what grade reflects </w:t>
      </w: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learning and French skills</w:t>
      </w:r>
      <w:r w:rsidR="000579FC">
        <w:rPr>
          <w:sz w:val="28"/>
          <w:szCs w:val="28"/>
        </w:rPr>
        <w:t xml:space="preserve">. </w:t>
      </w:r>
    </w:p>
    <w:p w14:paraId="7E17AD74" w14:textId="77777777" w:rsidR="00C97418" w:rsidRDefault="00C97418" w:rsidP="00C97418">
      <w:pPr>
        <w:spacing w:line="360" w:lineRule="auto"/>
        <w:rPr>
          <w:sz w:val="28"/>
          <w:szCs w:val="28"/>
        </w:rPr>
      </w:pPr>
    </w:p>
    <w:p w14:paraId="7C5C3ABA" w14:textId="34D35E58" w:rsidR="00C97418" w:rsidRDefault="00C97418" w:rsidP="00C97418">
      <w:pPr>
        <w:spacing w:line="360" w:lineRule="auto"/>
        <w:rPr>
          <w:sz w:val="28"/>
          <w:szCs w:val="28"/>
        </w:rPr>
      </w:pPr>
      <w:r w:rsidRPr="00D53830">
        <w:rPr>
          <w:sz w:val="28"/>
          <w:szCs w:val="28"/>
        </w:rPr>
        <w:t>M</w:t>
      </w:r>
      <w:r>
        <w:rPr>
          <w:sz w:val="28"/>
          <w:szCs w:val="28"/>
        </w:rPr>
        <w:t>y overall progress this year</w:t>
      </w:r>
      <w:r w:rsidRPr="00D538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in </w:t>
      </w:r>
      <w:r w:rsidRPr="00D1666A">
        <w:rPr>
          <w:b/>
          <w:sz w:val="28"/>
          <w:szCs w:val="28"/>
        </w:rPr>
        <w:t xml:space="preserve">reading </w:t>
      </w:r>
      <w:r w:rsidRPr="00D53830">
        <w:rPr>
          <w:sz w:val="28"/>
          <w:szCs w:val="28"/>
        </w:rPr>
        <w:t xml:space="preserve">should result in a </w:t>
      </w:r>
      <w:r w:rsidRPr="000C776B">
        <w:rPr>
          <w:b/>
          <w:sz w:val="28"/>
          <w:szCs w:val="28"/>
        </w:rPr>
        <w:t>grade</w:t>
      </w:r>
      <w:r w:rsidRPr="00D53830">
        <w:rPr>
          <w:sz w:val="28"/>
          <w:szCs w:val="28"/>
        </w:rPr>
        <w:t xml:space="preserve"> of _____________</w:t>
      </w:r>
      <w:r>
        <w:rPr>
          <w:sz w:val="28"/>
          <w:szCs w:val="28"/>
        </w:rPr>
        <w:t>_________________</w:t>
      </w:r>
      <w:r w:rsidRPr="00D53830">
        <w:rPr>
          <w:sz w:val="28"/>
          <w:szCs w:val="28"/>
        </w:rPr>
        <w:t xml:space="preserve">.  </w:t>
      </w:r>
    </w:p>
    <w:p w14:paraId="05000CE7" w14:textId="09472C49" w:rsidR="0078051A" w:rsidRPr="000579FC" w:rsidRDefault="0078051A" w:rsidP="000579FC">
      <w:pPr>
        <w:rPr>
          <w:sz w:val="28"/>
          <w:szCs w:val="28"/>
        </w:rPr>
      </w:pPr>
      <w:r>
        <w:rPr>
          <w:b/>
          <w:sz w:val="28"/>
          <w:szCs w:val="28"/>
        </w:rPr>
        <w:t>Be specific in your explanation</w:t>
      </w:r>
      <w:r w:rsidR="00AA37D0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>!</w:t>
      </w:r>
      <w:r w:rsidR="005A7CCB">
        <w:rPr>
          <w:b/>
          <w:sz w:val="28"/>
          <w:szCs w:val="28"/>
        </w:rPr>
        <w:t xml:space="preserve"> Provide specific examples from all work in your “I can” statements</w:t>
      </w:r>
      <w:r w:rsidR="0059433C">
        <w:rPr>
          <w:b/>
          <w:sz w:val="28"/>
          <w:szCs w:val="28"/>
        </w:rPr>
        <w:t>.</w:t>
      </w:r>
    </w:p>
    <w:p w14:paraId="57FFA23E" w14:textId="77777777" w:rsidR="0078051A" w:rsidRDefault="0078051A" w:rsidP="000579FC">
      <w:pPr>
        <w:rPr>
          <w:sz w:val="28"/>
          <w:szCs w:val="28"/>
        </w:rPr>
      </w:pPr>
    </w:p>
    <w:p w14:paraId="03912B83" w14:textId="77777777" w:rsidR="00302D48" w:rsidRDefault="00302D48" w:rsidP="00D2014E">
      <w:pPr>
        <w:rPr>
          <w:sz w:val="28"/>
          <w:szCs w:val="28"/>
        </w:rPr>
      </w:pPr>
    </w:p>
    <w:p w14:paraId="6B03EEDB" w14:textId="77777777" w:rsidR="00AE3EB2" w:rsidRDefault="00AE3EB2" w:rsidP="00AD0FD2"/>
    <w:p w14:paraId="5D47122B" w14:textId="77777777" w:rsidR="00D47467" w:rsidRDefault="00D47467" w:rsidP="00AD0FD2"/>
    <w:p w14:paraId="1367262B" w14:textId="77777777" w:rsidR="00AD0FD2" w:rsidRDefault="00AD0FD2" w:rsidP="00AD0FD2"/>
    <w:p w14:paraId="0A90DDA2" w14:textId="77777777" w:rsidR="00D47467" w:rsidRDefault="00D47467" w:rsidP="00AD0FD2"/>
    <w:p w14:paraId="772FF26B" w14:textId="77777777" w:rsidR="00AD0FD2" w:rsidRDefault="00AD0FD2" w:rsidP="00AD0FD2"/>
    <w:p w14:paraId="33C1D00A" w14:textId="77777777" w:rsidR="00E906FE" w:rsidRDefault="00E906FE" w:rsidP="00AD0FD2">
      <w:pPr>
        <w:rPr>
          <w:sz w:val="28"/>
          <w:szCs w:val="28"/>
        </w:rPr>
      </w:pPr>
    </w:p>
    <w:p w14:paraId="74A67F98" w14:textId="77777777" w:rsidR="00F96F30" w:rsidRDefault="00F96F30" w:rsidP="00AD0FD2">
      <w:pPr>
        <w:rPr>
          <w:b/>
          <w:sz w:val="28"/>
          <w:szCs w:val="28"/>
        </w:rPr>
      </w:pPr>
    </w:p>
    <w:p w14:paraId="7BF9F2E0" w14:textId="77777777" w:rsidR="00040D92" w:rsidRDefault="00040D92" w:rsidP="00AD0FD2"/>
    <w:p w14:paraId="6DAF4FAD" w14:textId="77777777" w:rsidR="00165914" w:rsidRDefault="00165914" w:rsidP="00AD0FD2"/>
    <w:p w14:paraId="799088AB" w14:textId="77777777" w:rsidR="00165914" w:rsidRDefault="00165914" w:rsidP="00AD0FD2"/>
    <w:p w14:paraId="38D80CD2" w14:textId="77777777" w:rsidR="00165914" w:rsidRDefault="00165914" w:rsidP="00AD0FD2"/>
    <w:p w14:paraId="5370A224" w14:textId="77777777" w:rsidR="00165914" w:rsidRDefault="00165914" w:rsidP="00AD0FD2"/>
    <w:p w14:paraId="23090E5B" w14:textId="77777777" w:rsidR="00165914" w:rsidRDefault="00165914" w:rsidP="00AD0FD2"/>
    <w:p w14:paraId="2D787348" w14:textId="77777777" w:rsidR="00165914" w:rsidRDefault="00165914" w:rsidP="00AD0FD2"/>
    <w:p w14:paraId="00EB49CE" w14:textId="77777777" w:rsidR="00165914" w:rsidRDefault="00165914" w:rsidP="00AD0FD2"/>
    <w:p w14:paraId="5D7B2399" w14:textId="77777777" w:rsidR="00165914" w:rsidRDefault="00165914" w:rsidP="00AD0FD2"/>
    <w:p w14:paraId="58119486" w14:textId="77777777" w:rsidR="00165914" w:rsidRDefault="00165914" w:rsidP="00AD0FD2"/>
    <w:p w14:paraId="357BCC38" w14:textId="77777777" w:rsidR="00165914" w:rsidRDefault="00165914" w:rsidP="00AD0FD2"/>
    <w:p w14:paraId="69565DA1" w14:textId="77777777" w:rsidR="00165914" w:rsidRDefault="00165914" w:rsidP="00AD0FD2"/>
    <w:p w14:paraId="3152C8CC" w14:textId="77777777" w:rsidR="00165914" w:rsidRDefault="00165914" w:rsidP="00AD0FD2"/>
    <w:p w14:paraId="4FEE15BF" w14:textId="77777777" w:rsidR="00165914" w:rsidRDefault="00165914" w:rsidP="00AD0FD2"/>
    <w:p w14:paraId="5065AB74" w14:textId="77777777" w:rsidR="000579FC" w:rsidRDefault="000579FC" w:rsidP="000579FC">
      <w:pPr>
        <w:spacing w:line="360" w:lineRule="auto"/>
        <w:rPr>
          <w:sz w:val="28"/>
          <w:szCs w:val="28"/>
        </w:rPr>
      </w:pPr>
    </w:p>
    <w:p w14:paraId="6BF1D3ED" w14:textId="77777777" w:rsidR="005A7CCB" w:rsidRDefault="005A7CCB" w:rsidP="000579FC">
      <w:pPr>
        <w:spacing w:line="360" w:lineRule="auto"/>
        <w:rPr>
          <w:sz w:val="28"/>
          <w:szCs w:val="28"/>
        </w:rPr>
      </w:pPr>
    </w:p>
    <w:p w14:paraId="375C28E7" w14:textId="77777777" w:rsidR="005A7CCB" w:rsidRDefault="005A7CCB" w:rsidP="000579FC">
      <w:pPr>
        <w:spacing w:line="360" w:lineRule="auto"/>
        <w:rPr>
          <w:sz w:val="28"/>
          <w:szCs w:val="28"/>
        </w:rPr>
      </w:pPr>
    </w:p>
    <w:p w14:paraId="527DE850" w14:textId="77777777" w:rsidR="006F71BB" w:rsidRDefault="006F71BB" w:rsidP="00C97418">
      <w:pPr>
        <w:jc w:val="center"/>
        <w:rPr>
          <w:b/>
          <w:sz w:val="32"/>
          <w:szCs w:val="32"/>
        </w:rPr>
      </w:pPr>
    </w:p>
    <w:p w14:paraId="1FE0C73C" w14:textId="7DF98215" w:rsidR="00165914" w:rsidRDefault="00165914" w:rsidP="00C974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Writing</w:t>
      </w:r>
    </w:p>
    <w:p w14:paraId="5EB84C6D" w14:textId="77777777" w:rsidR="00C97418" w:rsidRDefault="0059433C" w:rsidP="0059433C">
      <w:pPr>
        <w:rPr>
          <w:sz w:val="28"/>
          <w:szCs w:val="28"/>
        </w:rPr>
      </w:pPr>
      <w:r>
        <w:rPr>
          <w:sz w:val="28"/>
          <w:szCs w:val="28"/>
        </w:rPr>
        <w:t xml:space="preserve">Use and follow the criteria from the cover sheet to complete your comparisons of work from September to June using </w:t>
      </w:r>
      <w:r w:rsidRPr="005A7CCB">
        <w:rPr>
          <w:b/>
          <w:sz w:val="28"/>
          <w:szCs w:val="28"/>
        </w:rPr>
        <w:t>“I can” statements.</w:t>
      </w:r>
      <w:r>
        <w:rPr>
          <w:sz w:val="28"/>
          <w:szCs w:val="28"/>
        </w:rPr>
        <w:t xml:space="preserve"> These statements will demonstrate the French skills you can do and have learnt and will help explain what grade reflects </w:t>
      </w: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learning and French skills. </w:t>
      </w:r>
    </w:p>
    <w:p w14:paraId="741C5596" w14:textId="77777777" w:rsidR="006F71BB" w:rsidRDefault="006F71BB" w:rsidP="00C97418">
      <w:pPr>
        <w:spacing w:line="360" w:lineRule="auto"/>
        <w:rPr>
          <w:sz w:val="28"/>
          <w:szCs w:val="28"/>
        </w:rPr>
      </w:pPr>
    </w:p>
    <w:p w14:paraId="7658FB7B" w14:textId="488BC362" w:rsidR="00C97418" w:rsidRDefault="00C97418" w:rsidP="00C97418">
      <w:pPr>
        <w:spacing w:line="360" w:lineRule="auto"/>
        <w:rPr>
          <w:sz w:val="28"/>
          <w:szCs w:val="28"/>
        </w:rPr>
      </w:pPr>
      <w:r w:rsidRPr="00D53830">
        <w:rPr>
          <w:sz w:val="28"/>
          <w:szCs w:val="28"/>
        </w:rPr>
        <w:t>M</w:t>
      </w:r>
      <w:r>
        <w:rPr>
          <w:sz w:val="28"/>
          <w:szCs w:val="28"/>
        </w:rPr>
        <w:t>y overall progress this year</w:t>
      </w:r>
      <w:r w:rsidRPr="00D538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in </w:t>
      </w:r>
      <w:r>
        <w:rPr>
          <w:b/>
          <w:sz w:val="28"/>
          <w:szCs w:val="28"/>
        </w:rPr>
        <w:t>writing</w:t>
      </w:r>
      <w:r w:rsidRPr="00D1666A">
        <w:rPr>
          <w:b/>
          <w:sz w:val="28"/>
          <w:szCs w:val="28"/>
        </w:rPr>
        <w:t xml:space="preserve"> </w:t>
      </w:r>
      <w:r w:rsidRPr="00D53830">
        <w:rPr>
          <w:sz w:val="28"/>
          <w:szCs w:val="28"/>
        </w:rPr>
        <w:t xml:space="preserve">should result in a </w:t>
      </w:r>
      <w:r w:rsidRPr="000C776B">
        <w:rPr>
          <w:b/>
          <w:sz w:val="28"/>
          <w:szCs w:val="28"/>
        </w:rPr>
        <w:t>grade</w:t>
      </w:r>
      <w:r w:rsidRPr="00D53830">
        <w:rPr>
          <w:sz w:val="28"/>
          <w:szCs w:val="28"/>
        </w:rPr>
        <w:t xml:space="preserve"> of </w:t>
      </w:r>
      <w:r>
        <w:rPr>
          <w:sz w:val="28"/>
          <w:szCs w:val="28"/>
        </w:rPr>
        <w:t xml:space="preserve"> </w:t>
      </w:r>
      <w:r w:rsidRPr="00D53830">
        <w:rPr>
          <w:sz w:val="28"/>
          <w:szCs w:val="28"/>
        </w:rPr>
        <w:t>_____________</w:t>
      </w:r>
      <w:r>
        <w:rPr>
          <w:sz w:val="28"/>
          <w:szCs w:val="28"/>
        </w:rPr>
        <w:t>_________________</w:t>
      </w:r>
      <w:r w:rsidRPr="00D53830">
        <w:rPr>
          <w:sz w:val="28"/>
          <w:szCs w:val="28"/>
        </w:rPr>
        <w:t xml:space="preserve">.  </w:t>
      </w:r>
    </w:p>
    <w:p w14:paraId="1CB69F8E" w14:textId="5F58DF97" w:rsidR="0059433C" w:rsidRPr="000579FC" w:rsidRDefault="0059433C" w:rsidP="0059433C">
      <w:pPr>
        <w:rPr>
          <w:sz w:val="28"/>
          <w:szCs w:val="28"/>
        </w:rPr>
      </w:pPr>
      <w:r>
        <w:rPr>
          <w:b/>
          <w:sz w:val="28"/>
          <w:szCs w:val="28"/>
        </w:rPr>
        <w:t>Be specific in your explanations! Provide specific examples from all work in your “I can” statements.</w:t>
      </w:r>
    </w:p>
    <w:p w14:paraId="26120781" w14:textId="77777777" w:rsidR="0059433C" w:rsidRDefault="0059433C" w:rsidP="0059433C">
      <w:pPr>
        <w:rPr>
          <w:b/>
          <w:sz w:val="32"/>
          <w:szCs w:val="32"/>
        </w:rPr>
      </w:pPr>
    </w:p>
    <w:p w14:paraId="73B68C7C" w14:textId="77777777" w:rsidR="0059433C" w:rsidRDefault="0059433C" w:rsidP="0059433C">
      <w:pPr>
        <w:rPr>
          <w:b/>
          <w:sz w:val="32"/>
          <w:szCs w:val="32"/>
        </w:rPr>
      </w:pPr>
    </w:p>
    <w:p w14:paraId="22C1C043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68006539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723836D0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719BB41C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7D597B66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6CDFE12D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63CE758E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0280AC52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1D5F7033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71602706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10C60180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173449C5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4BFEBBDE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067A216C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1660E3AF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1E0B73F0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386B7CFA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0EA664E8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2079C2D8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7A349289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43461EE7" w14:textId="77777777" w:rsidR="006F71BB" w:rsidRDefault="006F71BB" w:rsidP="00C97418">
      <w:pPr>
        <w:jc w:val="center"/>
        <w:rPr>
          <w:b/>
          <w:sz w:val="32"/>
          <w:szCs w:val="32"/>
        </w:rPr>
      </w:pPr>
    </w:p>
    <w:p w14:paraId="2E974A7B" w14:textId="449B503A" w:rsidR="00165914" w:rsidRDefault="00165914" w:rsidP="00C974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Speaking</w:t>
      </w:r>
    </w:p>
    <w:p w14:paraId="4504E8F3" w14:textId="77777777" w:rsidR="00C97418" w:rsidRDefault="0059433C" w:rsidP="0059433C">
      <w:pPr>
        <w:rPr>
          <w:sz w:val="28"/>
          <w:szCs w:val="28"/>
        </w:rPr>
      </w:pPr>
      <w:r>
        <w:rPr>
          <w:sz w:val="28"/>
          <w:szCs w:val="28"/>
        </w:rPr>
        <w:t xml:space="preserve">Use and follow the criteria from the cover sheet to complete your comparisons of work from September to June using </w:t>
      </w:r>
      <w:r w:rsidRPr="005A7CCB">
        <w:rPr>
          <w:b/>
          <w:sz w:val="28"/>
          <w:szCs w:val="28"/>
        </w:rPr>
        <w:t>“I can” statements.</w:t>
      </w:r>
      <w:r>
        <w:rPr>
          <w:sz w:val="28"/>
          <w:szCs w:val="28"/>
        </w:rPr>
        <w:t xml:space="preserve"> These statements will demonstrate the French skills you can do and have learnt and will help explain what grade reflects </w:t>
      </w: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learning and French skills. </w:t>
      </w:r>
    </w:p>
    <w:p w14:paraId="31D587BB" w14:textId="77777777" w:rsidR="00C97418" w:rsidRDefault="00C97418" w:rsidP="0059433C">
      <w:pPr>
        <w:rPr>
          <w:sz w:val="28"/>
          <w:szCs w:val="28"/>
        </w:rPr>
      </w:pPr>
    </w:p>
    <w:p w14:paraId="48AF19B3" w14:textId="0E82BCA5" w:rsidR="00C97418" w:rsidRDefault="00C97418" w:rsidP="00C97418">
      <w:pPr>
        <w:spacing w:line="360" w:lineRule="auto"/>
        <w:rPr>
          <w:sz w:val="28"/>
          <w:szCs w:val="28"/>
        </w:rPr>
      </w:pPr>
      <w:r w:rsidRPr="00D53830">
        <w:rPr>
          <w:sz w:val="28"/>
          <w:szCs w:val="28"/>
        </w:rPr>
        <w:t>M</w:t>
      </w:r>
      <w:r>
        <w:rPr>
          <w:sz w:val="28"/>
          <w:szCs w:val="28"/>
        </w:rPr>
        <w:t>y overall progress this year</w:t>
      </w:r>
      <w:r w:rsidRPr="00D538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in </w:t>
      </w:r>
      <w:r>
        <w:rPr>
          <w:b/>
          <w:sz w:val="28"/>
          <w:szCs w:val="28"/>
        </w:rPr>
        <w:t>speaking</w:t>
      </w:r>
      <w:r w:rsidRPr="00D1666A">
        <w:rPr>
          <w:b/>
          <w:sz w:val="28"/>
          <w:szCs w:val="28"/>
        </w:rPr>
        <w:t xml:space="preserve"> </w:t>
      </w:r>
      <w:r w:rsidRPr="00D53830">
        <w:rPr>
          <w:sz w:val="28"/>
          <w:szCs w:val="28"/>
        </w:rPr>
        <w:t xml:space="preserve">should result in a </w:t>
      </w:r>
      <w:r w:rsidRPr="000C776B">
        <w:rPr>
          <w:b/>
          <w:sz w:val="28"/>
          <w:szCs w:val="28"/>
        </w:rPr>
        <w:t>grade</w:t>
      </w:r>
      <w:r w:rsidRPr="00D53830">
        <w:rPr>
          <w:sz w:val="28"/>
          <w:szCs w:val="28"/>
        </w:rPr>
        <w:t xml:space="preserve"> of </w:t>
      </w:r>
      <w:r>
        <w:rPr>
          <w:sz w:val="28"/>
          <w:szCs w:val="28"/>
        </w:rPr>
        <w:t xml:space="preserve"> </w:t>
      </w:r>
      <w:r w:rsidRPr="00D53830">
        <w:rPr>
          <w:sz w:val="28"/>
          <w:szCs w:val="28"/>
        </w:rPr>
        <w:t>_____________</w:t>
      </w:r>
      <w:r>
        <w:rPr>
          <w:sz w:val="28"/>
          <w:szCs w:val="28"/>
        </w:rPr>
        <w:t>_________________</w:t>
      </w:r>
      <w:r w:rsidRPr="00D53830">
        <w:rPr>
          <w:sz w:val="28"/>
          <w:szCs w:val="28"/>
        </w:rPr>
        <w:t xml:space="preserve">.  </w:t>
      </w:r>
    </w:p>
    <w:p w14:paraId="2726255A" w14:textId="68697C61" w:rsidR="0059433C" w:rsidRPr="000579FC" w:rsidRDefault="0059433C" w:rsidP="0059433C">
      <w:pPr>
        <w:rPr>
          <w:sz w:val="28"/>
          <w:szCs w:val="28"/>
        </w:rPr>
      </w:pPr>
      <w:r>
        <w:rPr>
          <w:b/>
          <w:sz w:val="28"/>
          <w:szCs w:val="28"/>
        </w:rPr>
        <w:t>Be specific in your explanations! Provide specific examples from all work in your “I can” statements.</w:t>
      </w:r>
    </w:p>
    <w:p w14:paraId="03B3E35D" w14:textId="77777777" w:rsidR="0059433C" w:rsidRDefault="0059433C" w:rsidP="0059433C">
      <w:pPr>
        <w:rPr>
          <w:b/>
          <w:sz w:val="32"/>
          <w:szCs w:val="32"/>
        </w:rPr>
      </w:pPr>
    </w:p>
    <w:p w14:paraId="11DC1EEE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15618AA7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5A10EA61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55FC708A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50764E26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65A0F6D9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6B2AC403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62AE977B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5EF63534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2663FED5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6533FD48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16888D13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0F98C42F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72AAEDFA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227884C9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048ADB54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5E0CE3DB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2F8E2732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7B826C72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558755F6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43F9A4A5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7E0C5B3E" w14:textId="77777777" w:rsidR="006F71BB" w:rsidRDefault="006F71BB" w:rsidP="00C97418">
      <w:pPr>
        <w:jc w:val="center"/>
        <w:rPr>
          <w:b/>
          <w:sz w:val="32"/>
          <w:szCs w:val="32"/>
        </w:rPr>
      </w:pPr>
    </w:p>
    <w:p w14:paraId="0C188D34" w14:textId="4C72BBE9" w:rsidR="00165914" w:rsidRDefault="00165914" w:rsidP="00C974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Listening</w:t>
      </w:r>
    </w:p>
    <w:p w14:paraId="46FA1404" w14:textId="77777777" w:rsidR="00C97418" w:rsidRDefault="0059433C" w:rsidP="0059433C">
      <w:pPr>
        <w:rPr>
          <w:sz w:val="28"/>
          <w:szCs w:val="28"/>
        </w:rPr>
      </w:pPr>
      <w:r>
        <w:rPr>
          <w:sz w:val="28"/>
          <w:szCs w:val="28"/>
        </w:rPr>
        <w:t xml:space="preserve">Use and follow the criteria from the cover sheet to complete your comparisons of work from September to June using </w:t>
      </w:r>
      <w:r w:rsidRPr="005A7CCB">
        <w:rPr>
          <w:b/>
          <w:sz w:val="28"/>
          <w:szCs w:val="28"/>
        </w:rPr>
        <w:t>“I can” statements.</w:t>
      </w:r>
      <w:r>
        <w:rPr>
          <w:sz w:val="28"/>
          <w:szCs w:val="28"/>
        </w:rPr>
        <w:t xml:space="preserve"> These statements will demonstrate the French skills you can do and have learnt and will help explain what grade reflects </w:t>
      </w: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learning and French skills. </w:t>
      </w:r>
    </w:p>
    <w:p w14:paraId="360D9FB4" w14:textId="77777777" w:rsidR="00C97418" w:rsidRDefault="00C97418" w:rsidP="0059433C">
      <w:pPr>
        <w:rPr>
          <w:sz w:val="28"/>
          <w:szCs w:val="28"/>
        </w:rPr>
      </w:pPr>
    </w:p>
    <w:p w14:paraId="7F173F15" w14:textId="4F6FC91A" w:rsidR="00C97418" w:rsidRDefault="00C97418" w:rsidP="00C97418">
      <w:pPr>
        <w:spacing w:line="360" w:lineRule="auto"/>
        <w:rPr>
          <w:sz w:val="28"/>
          <w:szCs w:val="28"/>
        </w:rPr>
      </w:pPr>
      <w:r w:rsidRPr="00D53830">
        <w:rPr>
          <w:sz w:val="28"/>
          <w:szCs w:val="28"/>
        </w:rPr>
        <w:t>M</w:t>
      </w:r>
      <w:r>
        <w:rPr>
          <w:sz w:val="28"/>
          <w:szCs w:val="28"/>
        </w:rPr>
        <w:t>y overall progress this year</w:t>
      </w:r>
      <w:r w:rsidRPr="00D538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in </w:t>
      </w:r>
      <w:r>
        <w:rPr>
          <w:b/>
          <w:sz w:val="28"/>
          <w:szCs w:val="28"/>
        </w:rPr>
        <w:t>listening</w:t>
      </w:r>
      <w:r w:rsidRPr="00D1666A">
        <w:rPr>
          <w:b/>
          <w:sz w:val="28"/>
          <w:szCs w:val="28"/>
        </w:rPr>
        <w:t xml:space="preserve"> </w:t>
      </w:r>
      <w:r w:rsidRPr="00D53830">
        <w:rPr>
          <w:sz w:val="28"/>
          <w:szCs w:val="28"/>
        </w:rPr>
        <w:t xml:space="preserve">should result in a </w:t>
      </w:r>
      <w:r w:rsidRPr="000C776B">
        <w:rPr>
          <w:b/>
          <w:sz w:val="28"/>
          <w:szCs w:val="28"/>
        </w:rPr>
        <w:t>grade</w:t>
      </w:r>
      <w:r w:rsidRPr="00D53830">
        <w:rPr>
          <w:sz w:val="28"/>
          <w:szCs w:val="28"/>
        </w:rPr>
        <w:t xml:space="preserve"> of _____________</w:t>
      </w:r>
      <w:r>
        <w:rPr>
          <w:sz w:val="28"/>
          <w:szCs w:val="28"/>
        </w:rPr>
        <w:t>_________________</w:t>
      </w:r>
      <w:r w:rsidRPr="00D53830">
        <w:rPr>
          <w:sz w:val="28"/>
          <w:szCs w:val="28"/>
        </w:rPr>
        <w:t xml:space="preserve">.  </w:t>
      </w:r>
    </w:p>
    <w:p w14:paraId="0FC774FF" w14:textId="02DEBD37" w:rsidR="0059433C" w:rsidRPr="000579FC" w:rsidRDefault="0059433C" w:rsidP="0059433C">
      <w:pPr>
        <w:rPr>
          <w:sz w:val="28"/>
          <w:szCs w:val="28"/>
        </w:rPr>
      </w:pPr>
      <w:r>
        <w:rPr>
          <w:b/>
          <w:sz w:val="28"/>
          <w:szCs w:val="28"/>
        </w:rPr>
        <w:t>Be specific in your explanations! Provide specific examples from all work in your “I can” statements.</w:t>
      </w:r>
    </w:p>
    <w:p w14:paraId="5BD4DA4C" w14:textId="77777777" w:rsidR="0059433C" w:rsidRDefault="0059433C" w:rsidP="0059433C">
      <w:pPr>
        <w:rPr>
          <w:b/>
          <w:sz w:val="32"/>
          <w:szCs w:val="32"/>
        </w:rPr>
      </w:pPr>
    </w:p>
    <w:p w14:paraId="500A9EDB" w14:textId="77777777" w:rsidR="009E50B7" w:rsidRDefault="009E50B7" w:rsidP="00165914">
      <w:pPr>
        <w:jc w:val="center"/>
        <w:rPr>
          <w:b/>
          <w:sz w:val="32"/>
          <w:szCs w:val="32"/>
        </w:rPr>
      </w:pPr>
    </w:p>
    <w:p w14:paraId="427D0B2E" w14:textId="77777777" w:rsidR="009E50B7" w:rsidRDefault="009E50B7" w:rsidP="00165914">
      <w:pPr>
        <w:jc w:val="center"/>
        <w:rPr>
          <w:b/>
          <w:sz w:val="32"/>
          <w:szCs w:val="32"/>
        </w:rPr>
      </w:pPr>
    </w:p>
    <w:p w14:paraId="5222B276" w14:textId="77777777" w:rsidR="009E50B7" w:rsidRDefault="009E50B7" w:rsidP="00165914">
      <w:pPr>
        <w:jc w:val="center"/>
        <w:rPr>
          <w:b/>
          <w:sz w:val="32"/>
          <w:szCs w:val="32"/>
        </w:rPr>
      </w:pPr>
    </w:p>
    <w:p w14:paraId="32704E63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197C0428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45B8445A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49231805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625D6429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33D86BC3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10AADCC7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05E475F8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288E5CFF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78927B6C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2695E7CE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5FEA9031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44AA9725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5F753D22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2FB72143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1F83CE00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1E82947E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12876BFC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3B154E30" w14:textId="77777777" w:rsidR="006F71BB" w:rsidRDefault="006F71BB" w:rsidP="00C97418">
      <w:pPr>
        <w:jc w:val="center"/>
        <w:rPr>
          <w:b/>
          <w:sz w:val="32"/>
          <w:szCs w:val="32"/>
        </w:rPr>
      </w:pPr>
    </w:p>
    <w:p w14:paraId="228B0ADA" w14:textId="65BF777F" w:rsidR="00B54BCA" w:rsidRDefault="00B54BCA" w:rsidP="00C97418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Final French Skills Assessment</w:t>
      </w:r>
    </w:p>
    <w:p w14:paraId="19EB11BD" w14:textId="77777777" w:rsidR="00090418" w:rsidRDefault="00090418" w:rsidP="00165914">
      <w:pPr>
        <w:jc w:val="center"/>
        <w:rPr>
          <w:b/>
          <w:sz w:val="32"/>
          <w:szCs w:val="32"/>
        </w:rPr>
      </w:pPr>
    </w:p>
    <w:p w14:paraId="5E7F27D4" w14:textId="32696880" w:rsidR="00090418" w:rsidRDefault="00090418" w:rsidP="00090418">
      <w:pPr>
        <w:rPr>
          <w:b/>
          <w:sz w:val="28"/>
          <w:szCs w:val="28"/>
        </w:rPr>
      </w:pPr>
      <w:r w:rsidRPr="00D53830">
        <w:rPr>
          <w:sz w:val="28"/>
          <w:szCs w:val="28"/>
        </w:rPr>
        <w:t>M</w:t>
      </w:r>
      <w:r w:rsidR="00D1666A">
        <w:rPr>
          <w:sz w:val="28"/>
          <w:szCs w:val="28"/>
        </w:rPr>
        <w:t>y o</w:t>
      </w:r>
      <w:r w:rsidR="00D53830">
        <w:rPr>
          <w:sz w:val="28"/>
          <w:szCs w:val="28"/>
        </w:rPr>
        <w:t>verall progress this year</w:t>
      </w:r>
      <w:r w:rsidRPr="00D53830">
        <w:rPr>
          <w:sz w:val="28"/>
          <w:szCs w:val="28"/>
        </w:rPr>
        <w:t xml:space="preserve"> should result in a </w:t>
      </w:r>
      <w:r w:rsidRPr="000C776B">
        <w:rPr>
          <w:b/>
          <w:sz w:val="28"/>
          <w:szCs w:val="28"/>
        </w:rPr>
        <w:t>grade</w:t>
      </w:r>
      <w:r w:rsidRPr="00D53830">
        <w:rPr>
          <w:sz w:val="28"/>
          <w:szCs w:val="28"/>
        </w:rPr>
        <w:t xml:space="preserve"> of _____________.  </w:t>
      </w:r>
      <w:r w:rsidRPr="00D53830">
        <w:rPr>
          <w:b/>
          <w:sz w:val="28"/>
          <w:szCs w:val="28"/>
        </w:rPr>
        <w:t>Provide an explanation why!</w:t>
      </w:r>
      <w:r w:rsidR="009573B1">
        <w:rPr>
          <w:b/>
          <w:sz w:val="28"/>
          <w:szCs w:val="28"/>
        </w:rPr>
        <w:t xml:space="preserve"> </w:t>
      </w:r>
      <w:r w:rsidR="000C776B">
        <w:rPr>
          <w:b/>
          <w:sz w:val="28"/>
          <w:szCs w:val="28"/>
        </w:rPr>
        <w:t>Be specific in your explanation</w:t>
      </w:r>
      <w:r w:rsidR="00B4175B">
        <w:rPr>
          <w:b/>
          <w:sz w:val="28"/>
          <w:szCs w:val="28"/>
        </w:rPr>
        <w:t>!</w:t>
      </w:r>
    </w:p>
    <w:p w14:paraId="6E0294CE" w14:textId="77777777" w:rsidR="00D53830" w:rsidRDefault="00D53830" w:rsidP="00090418">
      <w:pPr>
        <w:rPr>
          <w:b/>
          <w:sz w:val="28"/>
          <w:szCs w:val="28"/>
        </w:rPr>
      </w:pPr>
    </w:p>
    <w:p w14:paraId="0608FEEA" w14:textId="77777777" w:rsidR="000C776B" w:rsidRDefault="000C776B" w:rsidP="00D53830">
      <w:pPr>
        <w:rPr>
          <w:sz w:val="28"/>
          <w:szCs w:val="28"/>
        </w:rPr>
      </w:pPr>
    </w:p>
    <w:p w14:paraId="2227FAC0" w14:textId="77777777" w:rsidR="000C776B" w:rsidRDefault="000C776B" w:rsidP="00D53830">
      <w:pPr>
        <w:rPr>
          <w:sz w:val="28"/>
          <w:szCs w:val="28"/>
        </w:rPr>
      </w:pPr>
    </w:p>
    <w:p w14:paraId="72CB63E0" w14:textId="77777777" w:rsidR="000C776B" w:rsidRDefault="000C776B" w:rsidP="00D53830">
      <w:pPr>
        <w:rPr>
          <w:sz w:val="28"/>
          <w:szCs w:val="28"/>
        </w:rPr>
      </w:pPr>
    </w:p>
    <w:p w14:paraId="7FC37731" w14:textId="77777777" w:rsidR="000C776B" w:rsidRDefault="000C776B" w:rsidP="00D53830">
      <w:pPr>
        <w:rPr>
          <w:sz w:val="28"/>
          <w:szCs w:val="28"/>
        </w:rPr>
      </w:pPr>
    </w:p>
    <w:p w14:paraId="08C08585" w14:textId="77777777" w:rsidR="000C776B" w:rsidRDefault="000C776B" w:rsidP="00D53830">
      <w:pPr>
        <w:rPr>
          <w:sz w:val="28"/>
          <w:szCs w:val="28"/>
        </w:rPr>
      </w:pPr>
    </w:p>
    <w:p w14:paraId="5CCEF663" w14:textId="77777777" w:rsidR="000C776B" w:rsidRDefault="000C776B" w:rsidP="00D53830">
      <w:pPr>
        <w:rPr>
          <w:sz w:val="28"/>
          <w:szCs w:val="28"/>
        </w:rPr>
      </w:pPr>
    </w:p>
    <w:p w14:paraId="0ACF2137" w14:textId="77777777" w:rsidR="000C776B" w:rsidRDefault="000C776B" w:rsidP="00D53830">
      <w:pPr>
        <w:rPr>
          <w:sz w:val="28"/>
          <w:szCs w:val="28"/>
        </w:rPr>
      </w:pPr>
    </w:p>
    <w:p w14:paraId="4739E803" w14:textId="77777777" w:rsidR="000C776B" w:rsidRDefault="000C776B" w:rsidP="00D53830">
      <w:pPr>
        <w:rPr>
          <w:sz w:val="28"/>
          <w:szCs w:val="28"/>
        </w:rPr>
      </w:pPr>
    </w:p>
    <w:p w14:paraId="13869B4D" w14:textId="77777777" w:rsidR="000C776B" w:rsidRDefault="000C776B" w:rsidP="00D53830">
      <w:pPr>
        <w:rPr>
          <w:sz w:val="28"/>
          <w:szCs w:val="28"/>
        </w:rPr>
      </w:pPr>
    </w:p>
    <w:p w14:paraId="2E009524" w14:textId="77777777" w:rsidR="000C776B" w:rsidRDefault="000C776B" w:rsidP="00D53830">
      <w:pPr>
        <w:rPr>
          <w:sz w:val="28"/>
          <w:szCs w:val="28"/>
        </w:rPr>
      </w:pPr>
    </w:p>
    <w:p w14:paraId="67665A72" w14:textId="77777777" w:rsidR="000C776B" w:rsidRDefault="000C776B" w:rsidP="00D53830">
      <w:pPr>
        <w:rPr>
          <w:sz w:val="28"/>
          <w:szCs w:val="28"/>
        </w:rPr>
      </w:pPr>
    </w:p>
    <w:p w14:paraId="5CA8B57B" w14:textId="77777777" w:rsidR="000C776B" w:rsidRDefault="000C776B" w:rsidP="00D53830">
      <w:pPr>
        <w:rPr>
          <w:sz w:val="28"/>
          <w:szCs w:val="28"/>
        </w:rPr>
      </w:pPr>
    </w:p>
    <w:p w14:paraId="4F47295E" w14:textId="77777777" w:rsidR="000C776B" w:rsidRDefault="000C776B" w:rsidP="00D53830">
      <w:pPr>
        <w:rPr>
          <w:sz w:val="28"/>
          <w:szCs w:val="28"/>
        </w:rPr>
      </w:pPr>
    </w:p>
    <w:p w14:paraId="780AD463" w14:textId="77777777" w:rsidR="000C776B" w:rsidRDefault="000C776B" w:rsidP="00D53830">
      <w:pPr>
        <w:rPr>
          <w:sz w:val="28"/>
          <w:szCs w:val="28"/>
        </w:rPr>
      </w:pPr>
    </w:p>
    <w:p w14:paraId="5282C09E" w14:textId="77777777" w:rsidR="000C776B" w:rsidRDefault="000C776B" w:rsidP="00D53830">
      <w:pPr>
        <w:rPr>
          <w:sz w:val="28"/>
          <w:szCs w:val="28"/>
        </w:rPr>
      </w:pPr>
    </w:p>
    <w:p w14:paraId="7D24418A" w14:textId="77777777" w:rsidR="000C776B" w:rsidRDefault="000C776B" w:rsidP="00D53830">
      <w:pPr>
        <w:rPr>
          <w:sz w:val="28"/>
          <w:szCs w:val="28"/>
        </w:rPr>
      </w:pPr>
    </w:p>
    <w:p w14:paraId="72F34AA8" w14:textId="77777777" w:rsidR="000C776B" w:rsidRDefault="000C776B" w:rsidP="00D53830">
      <w:pPr>
        <w:rPr>
          <w:sz w:val="28"/>
          <w:szCs w:val="28"/>
        </w:rPr>
      </w:pPr>
    </w:p>
    <w:p w14:paraId="05782FA4" w14:textId="77777777" w:rsidR="000C776B" w:rsidRDefault="000C776B" w:rsidP="00D53830">
      <w:pPr>
        <w:rPr>
          <w:sz w:val="28"/>
          <w:szCs w:val="28"/>
        </w:rPr>
      </w:pPr>
    </w:p>
    <w:p w14:paraId="6EC86BBC" w14:textId="77777777" w:rsidR="000C776B" w:rsidRDefault="000C776B" w:rsidP="00D53830">
      <w:pPr>
        <w:rPr>
          <w:sz w:val="28"/>
          <w:szCs w:val="28"/>
        </w:rPr>
      </w:pPr>
    </w:p>
    <w:p w14:paraId="2D4EEBD1" w14:textId="319A97C4" w:rsidR="00D53830" w:rsidRPr="00D53830" w:rsidRDefault="00D53830" w:rsidP="00D53830">
      <w:pPr>
        <w:rPr>
          <w:b/>
          <w:sz w:val="28"/>
          <w:szCs w:val="28"/>
        </w:rPr>
      </w:pPr>
      <w:r w:rsidRPr="00D53830">
        <w:rPr>
          <w:sz w:val="28"/>
          <w:szCs w:val="28"/>
        </w:rPr>
        <w:t>M</w:t>
      </w:r>
      <w:r w:rsidR="00D1666A">
        <w:rPr>
          <w:sz w:val="28"/>
          <w:szCs w:val="28"/>
        </w:rPr>
        <w:t>y o</w:t>
      </w:r>
      <w:r>
        <w:rPr>
          <w:sz w:val="28"/>
          <w:szCs w:val="28"/>
        </w:rPr>
        <w:t xml:space="preserve">verall progress this year should result in a </w:t>
      </w:r>
      <w:r w:rsidRPr="000C776B">
        <w:rPr>
          <w:b/>
          <w:sz w:val="28"/>
          <w:szCs w:val="28"/>
        </w:rPr>
        <w:t>work habit</w:t>
      </w:r>
      <w:r w:rsidRPr="00D53830">
        <w:rPr>
          <w:sz w:val="28"/>
          <w:szCs w:val="28"/>
        </w:rPr>
        <w:t xml:space="preserve"> of _____________</w:t>
      </w:r>
      <w:r>
        <w:rPr>
          <w:sz w:val="28"/>
          <w:szCs w:val="28"/>
        </w:rPr>
        <w:t>______________________________</w:t>
      </w:r>
      <w:r w:rsidRPr="00D53830">
        <w:rPr>
          <w:sz w:val="28"/>
          <w:szCs w:val="28"/>
        </w:rPr>
        <w:t xml:space="preserve">.  </w:t>
      </w:r>
      <w:r w:rsidRPr="00D53830">
        <w:rPr>
          <w:b/>
          <w:sz w:val="28"/>
          <w:szCs w:val="28"/>
        </w:rPr>
        <w:t>Provide an explanation why!</w:t>
      </w:r>
      <w:r w:rsidR="009573B1">
        <w:rPr>
          <w:b/>
          <w:sz w:val="28"/>
          <w:szCs w:val="28"/>
        </w:rPr>
        <w:t xml:space="preserve"> Be specific in your e</w:t>
      </w:r>
      <w:r w:rsidR="000C776B">
        <w:rPr>
          <w:b/>
          <w:sz w:val="28"/>
          <w:szCs w:val="28"/>
        </w:rPr>
        <w:t>xplanation</w:t>
      </w:r>
      <w:r w:rsidR="00B4175B">
        <w:rPr>
          <w:b/>
          <w:sz w:val="28"/>
          <w:szCs w:val="28"/>
        </w:rPr>
        <w:t>!</w:t>
      </w:r>
    </w:p>
    <w:p w14:paraId="74138E81" w14:textId="77777777" w:rsidR="00D53830" w:rsidRPr="00D53830" w:rsidRDefault="00D53830" w:rsidP="00090418">
      <w:pPr>
        <w:rPr>
          <w:b/>
          <w:sz w:val="28"/>
          <w:szCs w:val="28"/>
        </w:rPr>
      </w:pPr>
    </w:p>
    <w:p w14:paraId="5B4418FA" w14:textId="77777777" w:rsidR="00090418" w:rsidRDefault="00090418" w:rsidP="00165914">
      <w:pPr>
        <w:rPr>
          <w:b/>
          <w:sz w:val="32"/>
          <w:szCs w:val="32"/>
        </w:rPr>
      </w:pPr>
    </w:p>
    <w:p w14:paraId="1BF43A9C" w14:textId="77777777" w:rsidR="00090418" w:rsidRDefault="00090418" w:rsidP="00165914">
      <w:pPr>
        <w:rPr>
          <w:b/>
          <w:sz w:val="32"/>
          <w:szCs w:val="32"/>
        </w:rPr>
      </w:pPr>
    </w:p>
    <w:p w14:paraId="6497CCC3" w14:textId="77777777" w:rsidR="00165914" w:rsidRDefault="00165914" w:rsidP="00165914">
      <w:pPr>
        <w:jc w:val="center"/>
        <w:rPr>
          <w:b/>
          <w:sz w:val="32"/>
          <w:szCs w:val="32"/>
        </w:rPr>
      </w:pPr>
    </w:p>
    <w:p w14:paraId="18ABAC95" w14:textId="77777777" w:rsidR="00165914" w:rsidRDefault="00165914" w:rsidP="00AD0FD2"/>
    <w:p w14:paraId="0D088CC0" w14:textId="77777777" w:rsidR="00165914" w:rsidRPr="00F96F30" w:rsidRDefault="00165914" w:rsidP="00AD0FD2"/>
    <w:sectPr w:rsidR="00165914" w:rsidRPr="00F96F30" w:rsidSect="00AD0FD2">
      <w:pgSz w:w="12240" w:h="15840"/>
      <w:pgMar w:top="1440" w:right="1800" w:bottom="1440" w:left="1800" w:header="708" w:footer="708" w:gutter="0"/>
      <w:pgBorders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E9BB21" w14:textId="77777777" w:rsidR="00C97418" w:rsidRDefault="00C97418" w:rsidP="002C5E87">
      <w:r>
        <w:separator/>
      </w:r>
    </w:p>
  </w:endnote>
  <w:endnote w:type="continuationSeparator" w:id="0">
    <w:p w14:paraId="3A236E5A" w14:textId="77777777" w:rsidR="00C97418" w:rsidRDefault="00C97418" w:rsidP="002C5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281F73" w14:textId="77777777" w:rsidR="00C97418" w:rsidRDefault="00C97418" w:rsidP="002C5E87">
      <w:r>
        <w:separator/>
      </w:r>
    </w:p>
  </w:footnote>
  <w:footnote w:type="continuationSeparator" w:id="0">
    <w:p w14:paraId="58FF2D1E" w14:textId="77777777" w:rsidR="00C97418" w:rsidRDefault="00C97418" w:rsidP="002C5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E6844"/>
    <w:multiLevelType w:val="hybridMultilevel"/>
    <w:tmpl w:val="8F041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D2"/>
    <w:rsid w:val="00040D92"/>
    <w:rsid w:val="00050CAF"/>
    <w:rsid w:val="000579FC"/>
    <w:rsid w:val="00090418"/>
    <w:rsid w:val="000C776B"/>
    <w:rsid w:val="000E48E1"/>
    <w:rsid w:val="00165914"/>
    <w:rsid w:val="001C5BC8"/>
    <w:rsid w:val="00297B0B"/>
    <w:rsid w:val="002B19AF"/>
    <w:rsid w:val="002C5E87"/>
    <w:rsid w:val="00302D48"/>
    <w:rsid w:val="00346B4F"/>
    <w:rsid w:val="003835A4"/>
    <w:rsid w:val="00425E7B"/>
    <w:rsid w:val="004A3C1E"/>
    <w:rsid w:val="00547B24"/>
    <w:rsid w:val="00591FBC"/>
    <w:rsid w:val="0059433C"/>
    <w:rsid w:val="00595CA3"/>
    <w:rsid w:val="005A7CCB"/>
    <w:rsid w:val="00640444"/>
    <w:rsid w:val="00680499"/>
    <w:rsid w:val="006844DC"/>
    <w:rsid w:val="00697D4E"/>
    <w:rsid w:val="006C23D7"/>
    <w:rsid w:val="006E7394"/>
    <w:rsid w:val="006F6EA0"/>
    <w:rsid w:val="006F71BB"/>
    <w:rsid w:val="007651FD"/>
    <w:rsid w:val="0078051A"/>
    <w:rsid w:val="007A5229"/>
    <w:rsid w:val="007D0EC8"/>
    <w:rsid w:val="007D66DF"/>
    <w:rsid w:val="008340F7"/>
    <w:rsid w:val="008F444C"/>
    <w:rsid w:val="009573B1"/>
    <w:rsid w:val="009734AC"/>
    <w:rsid w:val="00981FA5"/>
    <w:rsid w:val="009E50B7"/>
    <w:rsid w:val="00A03C14"/>
    <w:rsid w:val="00A24127"/>
    <w:rsid w:val="00AA37D0"/>
    <w:rsid w:val="00AD0FD2"/>
    <w:rsid w:val="00AE3EB2"/>
    <w:rsid w:val="00AF79CE"/>
    <w:rsid w:val="00B4175B"/>
    <w:rsid w:val="00B54BCA"/>
    <w:rsid w:val="00C23668"/>
    <w:rsid w:val="00C86A74"/>
    <w:rsid w:val="00C97418"/>
    <w:rsid w:val="00CA7A8F"/>
    <w:rsid w:val="00D00545"/>
    <w:rsid w:val="00D1666A"/>
    <w:rsid w:val="00D2014E"/>
    <w:rsid w:val="00D47467"/>
    <w:rsid w:val="00D53830"/>
    <w:rsid w:val="00E33B4C"/>
    <w:rsid w:val="00E50BB6"/>
    <w:rsid w:val="00E724EC"/>
    <w:rsid w:val="00E906FE"/>
    <w:rsid w:val="00EF3E6A"/>
    <w:rsid w:val="00F24C75"/>
    <w:rsid w:val="00F61941"/>
    <w:rsid w:val="00F96F30"/>
    <w:rsid w:val="00FC1A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D8AA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unhideWhenUsed/>
    <w:rsid w:val="002C5E87"/>
  </w:style>
  <w:style w:type="character" w:customStyle="1" w:styleId="EndnoteTextChar">
    <w:name w:val="Endnote Text Char"/>
    <w:basedOn w:val="DefaultParagraphFont"/>
    <w:link w:val="EndnoteText"/>
    <w:uiPriority w:val="99"/>
    <w:rsid w:val="002C5E87"/>
    <w:rPr>
      <w:sz w:val="24"/>
      <w:szCs w:val="24"/>
    </w:rPr>
  </w:style>
  <w:style w:type="character" w:styleId="EndnoteReference">
    <w:name w:val="endnote reference"/>
    <w:basedOn w:val="DefaultParagraphFont"/>
    <w:uiPriority w:val="99"/>
    <w:unhideWhenUsed/>
    <w:rsid w:val="002C5E87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unhideWhenUsed/>
    <w:rsid w:val="002C5E87"/>
  </w:style>
  <w:style w:type="character" w:customStyle="1" w:styleId="EndnoteTextChar">
    <w:name w:val="Endnote Text Char"/>
    <w:basedOn w:val="DefaultParagraphFont"/>
    <w:link w:val="EndnoteText"/>
    <w:uiPriority w:val="99"/>
    <w:rsid w:val="002C5E87"/>
    <w:rPr>
      <w:sz w:val="24"/>
      <w:szCs w:val="24"/>
    </w:rPr>
  </w:style>
  <w:style w:type="character" w:styleId="EndnoteReference">
    <w:name w:val="endnote reference"/>
    <w:basedOn w:val="DefaultParagraphFont"/>
    <w:uiPriority w:val="99"/>
    <w:unhideWhenUsed/>
    <w:rsid w:val="002C5E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microsoft.com/office/2007/relationships/stylesWithEffects" Target="stylesWithEffects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6</Pages>
  <Words>566</Words>
  <Characters>3230</Characters>
  <Application>Microsoft Macintosh Word</Application>
  <DocSecurity>0</DocSecurity>
  <Lines>26</Lines>
  <Paragraphs>7</Paragraphs>
  <ScaleCrop>false</ScaleCrop>
  <Company>School District #36 (Surrey)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Information Management Services</cp:lastModifiedBy>
  <cp:revision>34</cp:revision>
  <cp:lastPrinted>2013-05-09T18:45:00Z</cp:lastPrinted>
  <dcterms:created xsi:type="dcterms:W3CDTF">2013-03-26T19:17:00Z</dcterms:created>
  <dcterms:modified xsi:type="dcterms:W3CDTF">2013-05-09T18:48:00Z</dcterms:modified>
</cp:coreProperties>
</file>